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F1649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1F1649">
        <w:rPr>
          <w:rFonts w:ascii="Times New Roman" w:hAnsi="Times New Roman" w:cs="Times New Roman"/>
          <w:lang w:val="uk-UA"/>
        </w:rPr>
        <w:fldChar w:fldCharType="begin"/>
      </w:r>
      <w:r w:rsidRPr="001F1649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F1649">
        <w:rPr>
          <w:rFonts w:ascii="Times New Roman" w:hAnsi="Times New Roman" w:cs="Times New Roman"/>
          <w:lang w:val="uk-UA"/>
        </w:rPr>
        <w:fldChar w:fldCharType="separate"/>
      </w:r>
      <w:r w:rsidRPr="001F1649">
        <w:rPr>
          <w:rFonts w:ascii="Times New Roman" w:hAnsi="Times New Roman" w:cs="Times New Roman"/>
          <w:lang w:val="uk-UA"/>
        </w:rPr>
        <w:fldChar w:fldCharType="begin"/>
      </w:r>
      <w:r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F1649">
        <w:rPr>
          <w:rFonts w:ascii="Times New Roman" w:hAnsi="Times New Roman" w:cs="Times New Roman"/>
          <w:lang w:val="uk-UA"/>
        </w:rPr>
        <w:fldChar w:fldCharType="separate"/>
      </w:r>
      <w:r w:rsidRPr="001F1649">
        <w:rPr>
          <w:rFonts w:ascii="Times New Roman" w:hAnsi="Times New Roman" w:cs="Times New Roman"/>
          <w:lang w:val="uk-UA"/>
        </w:rPr>
        <w:fldChar w:fldCharType="begin"/>
      </w:r>
      <w:r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F1649">
        <w:rPr>
          <w:rFonts w:ascii="Times New Roman" w:hAnsi="Times New Roman" w:cs="Times New Roman"/>
          <w:lang w:val="uk-UA"/>
        </w:rPr>
        <w:fldChar w:fldCharType="separate"/>
      </w:r>
      <w:r w:rsidR="0080066B" w:rsidRPr="001F1649">
        <w:rPr>
          <w:rFonts w:ascii="Times New Roman" w:hAnsi="Times New Roman" w:cs="Times New Roman"/>
          <w:lang w:val="uk-UA"/>
        </w:rPr>
        <w:fldChar w:fldCharType="begin"/>
      </w:r>
      <w:r w:rsidR="0080066B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F1649">
        <w:rPr>
          <w:rFonts w:ascii="Times New Roman" w:hAnsi="Times New Roman" w:cs="Times New Roman"/>
          <w:lang w:val="uk-UA"/>
        </w:rPr>
        <w:fldChar w:fldCharType="separate"/>
      </w:r>
      <w:r w:rsidR="0080066B" w:rsidRPr="001F1649">
        <w:rPr>
          <w:rFonts w:ascii="Times New Roman" w:hAnsi="Times New Roman" w:cs="Times New Roman"/>
          <w:lang w:val="uk-UA"/>
        </w:rPr>
        <w:fldChar w:fldCharType="begin"/>
      </w:r>
      <w:r w:rsidR="0080066B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F1649">
        <w:rPr>
          <w:rFonts w:ascii="Times New Roman" w:hAnsi="Times New Roman" w:cs="Times New Roman"/>
          <w:lang w:val="uk-UA"/>
        </w:rPr>
        <w:fldChar w:fldCharType="separate"/>
      </w:r>
      <w:r w:rsidR="0097542D" w:rsidRPr="001F1649">
        <w:rPr>
          <w:rFonts w:ascii="Times New Roman" w:hAnsi="Times New Roman" w:cs="Times New Roman"/>
          <w:lang w:val="uk-UA"/>
        </w:rPr>
        <w:fldChar w:fldCharType="begin"/>
      </w:r>
      <w:r w:rsidR="0097542D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F1649">
        <w:rPr>
          <w:rFonts w:ascii="Times New Roman" w:hAnsi="Times New Roman" w:cs="Times New Roman"/>
          <w:lang w:val="uk-UA"/>
        </w:rPr>
        <w:fldChar w:fldCharType="separate"/>
      </w:r>
      <w:r w:rsidR="0097542D" w:rsidRPr="001F1649">
        <w:rPr>
          <w:rFonts w:ascii="Times New Roman" w:hAnsi="Times New Roman" w:cs="Times New Roman"/>
          <w:lang w:val="uk-UA"/>
        </w:rPr>
        <w:fldChar w:fldCharType="begin"/>
      </w:r>
      <w:r w:rsidR="0097542D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F1649">
        <w:rPr>
          <w:rFonts w:ascii="Times New Roman" w:hAnsi="Times New Roman" w:cs="Times New Roman"/>
          <w:lang w:val="uk-UA"/>
        </w:rPr>
        <w:fldChar w:fldCharType="separate"/>
      </w:r>
      <w:r w:rsidR="00DC7C28" w:rsidRPr="001F1649">
        <w:rPr>
          <w:rFonts w:ascii="Times New Roman" w:hAnsi="Times New Roman" w:cs="Times New Roman"/>
          <w:lang w:val="uk-UA"/>
        </w:rPr>
        <w:fldChar w:fldCharType="begin"/>
      </w:r>
      <w:r w:rsidR="00DC7C28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F1649">
        <w:rPr>
          <w:rFonts w:ascii="Times New Roman" w:hAnsi="Times New Roman" w:cs="Times New Roman"/>
          <w:lang w:val="uk-UA"/>
        </w:rPr>
        <w:fldChar w:fldCharType="separate"/>
      </w:r>
      <w:r w:rsidR="00687D9D" w:rsidRPr="001F1649">
        <w:rPr>
          <w:rFonts w:ascii="Times New Roman" w:hAnsi="Times New Roman" w:cs="Times New Roman"/>
          <w:lang w:val="uk-UA"/>
        </w:rPr>
        <w:fldChar w:fldCharType="begin"/>
      </w:r>
      <w:r w:rsidR="00687D9D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F1649">
        <w:rPr>
          <w:rFonts w:ascii="Times New Roman" w:hAnsi="Times New Roman" w:cs="Times New Roman"/>
          <w:lang w:val="uk-UA"/>
        </w:rPr>
        <w:fldChar w:fldCharType="separate"/>
      </w:r>
      <w:r w:rsidR="000A4283" w:rsidRPr="001F1649">
        <w:rPr>
          <w:rFonts w:ascii="Times New Roman" w:hAnsi="Times New Roman" w:cs="Times New Roman"/>
          <w:lang w:val="uk-UA"/>
        </w:rPr>
        <w:fldChar w:fldCharType="begin"/>
      </w:r>
      <w:r w:rsidR="000A4283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F1649">
        <w:rPr>
          <w:rFonts w:ascii="Times New Roman" w:hAnsi="Times New Roman" w:cs="Times New Roman"/>
          <w:lang w:val="uk-UA"/>
        </w:rPr>
        <w:fldChar w:fldCharType="separate"/>
      </w:r>
      <w:r w:rsidR="009264F1" w:rsidRPr="001F1649">
        <w:rPr>
          <w:rFonts w:ascii="Times New Roman" w:hAnsi="Times New Roman" w:cs="Times New Roman"/>
          <w:lang w:val="uk-UA"/>
        </w:rPr>
        <w:fldChar w:fldCharType="begin"/>
      </w:r>
      <w:r w:rsidR="009264F1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F1649">
        <w:rPr>
          <w:rFonts w:ascii="Times New Roman" w:hAnsi="Times New Roman" w:cs="Times New Roman"/>
          <w:lang w:val="uk-UA"/>
        </w:rPr>
        <w:fldChar w:fldCharType="separate"/>
      </w:r>
      <w:r w:rsidR="0034354D" w:rsidRPr="001F1649">
        <w:rPr>
          <w:rFonts w:ascii="Times New Roman" w:hAnsi="Times New Roman" w:cs="Times New Roman"/>
          <w:lang w:val="uk-UA"/>
        </w:rPr>
        <w:fldChar w:fldCharType="begin"/>
      </w:r>
      <w:r w:rsidR="0034354D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F1649">
        <w:rPr>
          <w:rFonts w:ascii="Times New Roman" w:hAnsi="Times New Roman" w:cs="Times New Roman"/>
          <w:lang w:val="uk-UA"/>
        </w:rPr>
        <w:fldChar w:fldCharType="separate"/>
      </w:r>
      <w:r w:rsidR="00A74A6A" w:rsidRPr="001F1649">
        <w:rPr>
          <w:rFonts w:ascii="Times New Roman" w:hAnsi="Times New Roman" w:cs="Times New Roman"/>
          <w:lang w:val="uk-UA"/>
        </w:rPr>
        <w:fldChar w:fldCharType="begin"/>
      </w:r>
      <w:r w:rsidR="00A74A6A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F1649">
        <w:rPr>
          <w:rFonts w:ascii="Times New Roman" w:hAnsi="Times New Roman" w:cs="Times New Roman"/>
          <w:lang w:val="uk-UA"/>
        </w:rPr>
        <w:fldChar w:fldCharType="separate"/>
      </w:r>
      <w:r w:rsidR="00B803EC" w:rsidRPr="001F1649">
        <w:rPr>
          <w:rFonts w:ascii="Times New Roman" w:hAnsi="Times New Roman" w:cs="Times New Roman"/>
          <w:lang w:val="uk-UA"/>
        </w:rPr>
        <w:fldChar w:fldCharType="begin"/>
      </w:r>
      <w:r w:rsidR="00B803EC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F1649">
        <w:rPr>
          <w:rFonts w:ascii="Times New Roman" w:hAnsi="Times New Roman" w:cs="Times New Roman"/>
          <w:lang w:val="uk-UA"/>
        </w:rPr>
        <w:fldChar w:fldCharType="separate"/>
      </w:r>
      <w:r w:rsidR="00F60F54" w:rsidRPr="001F1649">
        <w:rPr>
          <w:rFonts w:ascii="Times New Roman" w:hAnsi="Times New Roman" w:cs="Times New Roman"/>
          <w:lang w:val="uk-UA"/>
        </w:rPr>
        <w:fldChar w:fldCharType="begin"/>
      </w:r>
      <w:r w:rsidR="00F60F54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1F1649">
        <w:rPr>
          <w:rFonts w:ascii="Times New Roman" w:hAnsi="Times New Roman" w:cs="Times New Roman"/>
          <w:lang w:val="uk-UA"/>
        </w:rPr>
        <w:fldChar w:fldCharType="separate"/>
      </w:r>
      <w:r w:rsidR="00195A29" w:rsidRPr="001F1649">
        <w:rPr>
          <w:rFonts w:ascii="Times New Roman" w:hAnsi="Times New Roman" w:cs="Times New Roman"/>
          <w:lang w:val="uk-UA"/>
        </w:rPr>
        <w:fldChar w:fldCharType="begin"/>
      </w:r>
      <w:r w:rsidR="00195A29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95A29" w:rsidRPr="001F1649">
        <w:rPr>
          <w:rFonts w:ascii="Times New Roman" w:hAnsi="Times New Roman" w:cs="Times New Roman"/>
          <w:lang w:val="uk-UA"/>
        </w:rPr>
        <w:fldChar w:fldCharType="separate"/>
      </w:r>
      <w:r w:rsidR="009B4E4B" w:rsidRPr="001F1649">
        <w:rPr>
          <w:rFonts w:ascii="Times New Roman" w:hAnsi="Times New Roman" w:cs="Times New Roman"/>
          <w:lang w:val="uk-UA"/>
        </w:rPr>
        <w:fldChar w:fldCharType="begin"/>
      </w:r>
      <w:r w:rsidR="009B4E4B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B4E4B" w:rsidRPr="001F1649">
        <w:rPr>
          <w:rFonts w:ascii="Times New Roman" w:hAnsi="Times New Roman" w:cs="Times New Roman"/>
          <w:lang w:val="uk-UA"/>
        </w:rPr>
        <w:fldChar w:fldCharType="separate"/>
      </w:r>
      <w:r w:rsidR="00CC0A2E" w:rsidRPr="001F1649">
        <w:rPr>
          <w:rFonts w:ascii="Times New Roman" w:hAnsi="Times New Roman" w:cs="Times New Roman"/>
          <w:lang w:val="uk-UA"/>
        </w:rPr>
        <w:fldChar w:fldCharType="begin"/>
      </w:r>
      <w:r w:rsidR="00CC0A2E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C0A2E" w:rsidRPr="001F1649">
        <w:rPr>
          <w:rFonts w:ascii="Times New Roman" w:hAnsi="Times New Roman" w:cs="Times New Roman"/>
          <w:lang w:val="uk-UA"/>
        </w:rPr>
        <w:fldChar w:fldCharType="separate"/>
      </w:r>
      <w:r w:rsidR="004544FC" w:rsidRPr="001F1649">
        <w:rPr>
          <w:rFonts w:ascii="Times New Roman" w:hAnsi="Times New Roman" w:cs="Times New Roman"/>
          <w:lang w:val="uk-UA"/>
        </w:rPr>
        <w:fldChar w:fldCharType="begin"/>
      </w:r>
      <w:r w:rsidR="004544FC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544FC" w:rsidRPr="001F1649">
        <w:rPr>
          <w:rFonts w:ascii="Times New Roman" w:hAnsi="Times New Roman" w:cs="Times New Roman"/>
          <w:lang w:val="uk-UA"/>
        </w:rPr>
        <w:fldChar w:fldCharType="separate"/>
      </w:r>
      <w:r w:rsidR="001F1649" w:rsidRPr="001F1649">
        <w:rPr>
          <w:rFonts w:ascii="Times New Roman" w:hAnsi="Times New Roman" w:cs="Times New Roman"/>
          <w:lang w:val="uk-UA"/>
        </w:rPr>
        <w:fldChar w:fldCharType="begin"/>
      </w:r>
      <w:r w:rsidR="001F1649" w:rsidRPr="001F164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F1649" w:rsidRPr="001F1649">
        <w:rPr>
          <w:rFonts w:ascii="Times New Roman" w:hAnsi="Times New Roman" w:cs="Times New Roman"/>
          <w:lang w:val="uk-UA"/>
        </w:rPr>
        <w:fldChar w:fldCharType="separate"/>
      </w:r>
      <w:r w:rsidR="00482C9B">
        <w:rPr>
          <w:rFonts w:ascii="Times New Roman" w:hAnsi="Times New Roman" w:cs="Times New Roman"/>
          <w:lang w:val="uk-UA"/>
        </w:rPr>
        <w:fldChar w:fldCharType="begin"/>
      </w:r>
      <w:r w:rsidR="00482C9B">
        <w:rPr>
          <w:rFonts w:ascii="Times New Roman" w:hAnsi="Times New Roman" w:cs="Times New Roman"/>
          <w:lang w:val="uk-UA"/>
        </w:rPr>
        <w:instrText xml:space="preserve"> </w:instrText>
      </w:r>
      <w:r w:rsidR="00482C9B">
        <w:rPr>
          <w:rFonts w:ascii="Times New Roman" w:hAnsi="Times New Roman" w:cs="Times New Roman"/>
          <w:lang w:val="uk-UA"/>
        </w:rPr>
        <w:instrText>INCLUDEPICTURE  "https://lh5.googleusercontent.com/fTL5qGX23JEXhirvVtFPqx</w:instrText>
      </w:r>
      <w:r w:rsidR="00482C9B">
        <w:rPr>
          <w:rFonts w:ascii="Times New Roman" w:hAnsi="Times New Roman" w:cs="Times New Roman"/>
          <w:lang w:val="uk-UA"/>
        </w:rPr>
        <w:instrText>4rKB7lc8t_O2zkNt02RcBdMRvHKVleokhjgOSGZlfBgrbm8GQmeOTtmT7Sx803sRZUX_OvBF3NthUvDXKT31v1y6-URWlUkmULf_4pp5Xbad_J8Sjg7FiXTNS-dg" \* MERGEFORMATINET</w:instrText>
      </w:r>
      <w:r w:rsidR="00482C9B">
        <w:rPr>
          <w:rFonts w:ascii="Times New Roman" w:hAnsi="Times New Roman" w:cs="Times New Roman"/>
          <w:lang w:val="uk-UA"/>
        </w:rPr>
        <w:instrText xml:space="preserve"> </w:instrText>
      </w:r>
      <w:r w:rsidR="00482C9B">
        <w:rPr>
          <w:rFonts w:ascii="Times New Roman" w:hAnsi="Times New Roman" w:cs="Times New Roman"/>
          <w:lang w:val="uk-UA"/>
        </w:rPr>
        <w:fldChar w:fldCharType="separate"/>
      </w:r>
      <w:r w:rsidR="00882C76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482C9B">
        <w:rPr>
          <w:rFonts w:ascii="Times New Roman" w:hAnsi="Times New Roman" w:cs="Times New Roman"/>
          <w:lang w:val="uk-UA"/>
        </w:rPr>
        <w:fldChar w:fldCharType="end"/>
      </w:r>
      <w:r w:rsidR="001F1649" w:rsidRPr="001F1649">
        <w:rPr>
          <w:rFonts w:ascii="Times New Roman" w:hAnsi="Times New Roman" w:cs="Times New Roman"/>
          <w:lang w:val="uk-UA"/>
        </w:rPr>
        <w:fldChar w:fldCharType="end"/>
      </w:r>
      <w:r w:rsidR="004544FC" w:rsidRPr="001F1649">
        <w:rPr>
          <w:rFonts w:ascii="Times New Roman" w:hAnsi="Times New Roman" w:cs="Times New Roman"/>
          <w:lang w:val="uk-UA"/>
        </w:rPr>
        <w:fldChar w:fldCharType="end"/>
      </w:r>
      <w:r w:rsidR="00CC0A2E" w:rsidRPr="001F1649">
        <w:rPr>
          <w:rFonts w:ascii="Times New Roman" w:hAnsi="Times New Roman" w:cs="Times New Roman"/>
          <w:lang w:val="uk-UA"/>
        </w:rPr>
        <w:fldChar w:fldCharType="end"/>
      </w:r>
      <w:r w:rsidR="009B4E4B" w:rsidRPr="001F1649">
        <w:rPr>
          <w:rFonts w:ascii="Times New Roman" w:hAnsi="Times New Roman" w:cs="Times New Roman"/>
          <w:lang w:val="uk-UA"/>
        </w:rPr>
        <w:fldChar w:fldCharType="end"/>
      </w:r>
      <w:r w:rsidR="00195A29" w:rsidRPr="001F1649">
        <w:rPr>
          <w:rFonts w:ascii="Times New Roman" w:hAnsi="Times New Roman" w:cs="Times New Roman"/>
          <w:lang w:val="uk-UA"/>
        </w:rPr>
        <w:fldChar w:fldCharType="end"/>
      </w:r>
      <w:r w:rsidR="00F60F54" w:rsidRPr="001F1649">
        <w:rPr>
          <w:rFonts w:ascii="Times New Roman" w:hAnsi="Times New Roman" w:cs="Times New Roman"/>
          <w:lang w:val="uk-UA"/>
        </w:rPr>
        <w:fldChar w:fldCharType="end"/>
      </w:r>
      <w:r w:rsidR="00B803EC" w:rsidRPr="001F1649">
        <w:rPr>
          <w:rFonts w:ascii="Times New Roman" w:hAnsi="Times New Roman" w:cs="Times New Roman"/>
          <w:lang w:val="uk-UA"/>
        </w:rPr>
        <w:fldChar w:fldCharType="end"/>
      </w:r>
      <w:r w:rsidR="00A74A6A" w:rsidRPr="001F1649">
        <w:rPr>
          <w:rFonts w:ascii="Times New Roman" w:hAnsi="Times New Roman" w:cs="Times New Roman"/>
          <w:lang w:val="uk-UA"/>
        </w:rPr>
        <w:fldChar w:fldCharType="end"/>
      </w:r>
      <w:r w:rsidR="0034354D" w:rsidRPr="001F1649">
        <w:rPr>
          <w:rFonts w:ascii="Times New Roman" w:hAnsi="Times New Roman" w:cs="Times New Roman"/>
          <w:lang w:val="uk-UA"/>
        </w:rPr>
        <w:fldChar w:fldCharType="end"/>
      </w:r>
      <w:r w:rsidR="009264F1" w:rsidRPr="001F1649">
        <w:rPr>
          <w:rFonts w:ascii="Times New Roman" w:hAnsi="Times New Roman" w:cs="Times New Roman"/>
          <w:lang w:val="uk-UA"/>
        </w:rPr>
        <w:fldChar w:fldCharType="end"/>
      </w:r>
      <w:r w:rsidR="000A4283" w:rsidRPr="001F1649">
        <w:rPr>
          <w:rFonts w:ascii="Times New Roman" w:hAnsi="Times New Roman" w:cs="Times New Roman"/>
          <w:lang w:val="uk-UA"/>
        </w:rPr>
        <w:fldChar w:fldCharType="end"/>
      </w:r>
      <w:r w:rsidR="00687D9D" w:rsidRPr="001F1649">
        <w:rPr>
          <w:rFonts w:ascii="Times New Roman" w:hAnsi="Times New Roman" w:cs="Times New Roman"/>
          <w:lang w:val="uk-UA"/>
        </w:rPr>
        <w:fldChar w:fldCharType="end"/>
      </w:r>
      <w:r w:rsidR="00DC7C28" w:rsidRPr="001F1649">
        <w:rPr>
          <w:rFonts w:ascii="Times New Roman" w:hAnsi="Times New Roman" w:cs="Times New Roman"/>
          <w:lang w:val="uk-UA"/>
        </w:rPr>
        <w:fldChar w:fldCharType="end"/>
      </w:r>
      <w:r w:rsidR="0097542D" w:rsidRPr="001F1649">
        <w:rPr>
          <w:rFonts w:ascii="Times New Roman" w:hAnsi="Times New Roman" w:cs="Times New Roman"/>
          <w:lang w:val="uk-UA"/>
        </w:rPr>
        <w:fldChar w:fldCharType="end"/>
      </w:r>
      <w:r w:rsidR="0097542D" w:rsidRPr="001F1649">
        <w:rPr>
          <w:rFonts w:ascii="Times New Roman" w:hAnsi="Times New Roman" w:cs="Times New Roman"/>
          <w:lang w:val="uk-UA"/>
        </w:rPr>
        <w:fldChar w:fldCharType="end"/>
      </w:r>
      <w:r w:rsidR="0080066B" w:rsidRPr="001F1649">
        <w:rPr>
          <w:rFonts w:ascii="Times New Roman" w:hAnsi="Times New Roman" w:cs="Times New Roman"/>
          <w:lang w:val="uk-UA"/>
        </w:rPr>
        <w:fldChar w:fldCharType="end"/>
      </w:r>
      <w:r w:rsidR="0080066B" w:rsidRPr="001F1649">
        <w:rPr>
          <w:rFonts w:ascii="Times New Roman" w:hAnsi="Times New Roman" w:cs="Times New Roman"/>
          <w:lang w:val="uk-UA"/>
        </w:rPr>
        <w:fldChar w:fldCharType="end"/>
      </w:r>
      <w:r w:rsidRPr="001F1649">
        <w:rPr>
          <w:rFonts w:ascii="Times New Roman" w:hAnsi="Times New Roman" w:cs="Times New Roman"/>
          <w:lang w:val="uk-UA"/>
        </w:rPr>
        <w:fldChar w:fldCharType="end"/>
      </w:r>
      <w:r w:rsidRPr="001F1649">
        <w:rPr>
          <w:rFonts w:ascii="Times New Roman" w:hAnsi="Times New Roman" w:cs="Times New Roman"/>
          <w:lang w:val="uk-UA"/>
        </w:rPr>
        <w:fldChar w:fldCharType="end"/>
      </w:r>
      <w:r w:rsidRPr="001F1649">
        <w:rPr>
          <w:rFonts w:ascii="Times New Roman" w:hAnsi="Times New Roman" w:cs="Times New Roman"/>
          <w:lang w:val="uk-UA"/>
        </w:rPr>
        <w:fldChar w:fldCharType="end"/>
      </w:r>
    </w:p>
    <w:p w:rsidR="00A57C81" w:rsidRPr="001F1649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1F1649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1F1649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1F1649" w:rsidRDefault="00482C9B" w:rsidP="00482C9B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bookmarkStart w:id="0" w:name="_GoBack"/>
      <w:bookmarkEnd w:id="0"/>
      <w:r w:rsidR="00F46622" w:rsidRPr="001F1649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1F1649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0A4283" w:rsidRPr="001F1649" w:rsidRDefault="001F4FFA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1F1649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1F1649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882C76" w:rsidRPr="00882C76">
        <w:rPr>
          <w:rFonts w:ascii="Times New Roman" w:hAnsi="Times New Roman" w:cs="Times New Roman"/>
          <w:lang w:val="ru"/>
        </w:rPr>
        <w:t>Бензин А-95(ДСТУ 7687:2015 «</w:t>
      </w:r>
      <w:proofErr w:type="spellStart"/>
      <w:r w:rsidR="00882C76" w:rsidRPr="00882C76">
        <w:rPr>
          <w:rFonts w:ascii="Times New Roman" w:hAnsi="Times New Roman" w:cs="Times New Roman"/>
          <w:lang w:val="ru"/>
        </w:rPr>
        <w:t>Бензини</w:t>
      </w:r>
      <w:proofErr w:type="spellEnd"/>
      <w:r w:rsidR="00882C76" w:rsidRPr="00882C76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882C76" w:rsidRPr="00882C76">
        <w:rPr>
          <w:rFonts w:ascii="Times New Roman" w:hAnsi="Times New Roman" w:cs="Times New Roman"/>
          <w:lang w:val="ru"/>
        </w:rPr>
        <w:t>автомобільні</w:t>
      </w:r>
      <w:proofErr w:type="spellEnd"/>
      <w:r w:rsidR="00882C76" w:rsidRPr="00882C76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882C76" w:rsidRPr="00882C76">
        <w:rPr>
          <w:rFonts w:ascii="Times New Roman" w:hAnsi="Times New Roman" w:cs="Times New Roman"/>
          <w:lang w:val="ru"/>
        </w:rPr>
        <w:t>Євро</w:t>
      </w:r>
      <w:proofErr w:type="spellEnd"/>
      <w:r w:rsidR="00882C76" w:rsidRPr="00882C76">
        <w:rPr>
          <w:rFonts w:ascii="Times New Roman" w:hAnsi="Times New Roman" w:cs="Times New Roman"/>
          <w:lang w:val="ru"/>
        </w:rPr>
        <w:t xml:space="preserve">. </w:t>
      </w:r>
      <w:proofErr w:type="spellStart"/>
      <w:r w:rsidR="00882C76" w:rsidRPr="00882C76">
        <w:rPr>
          <w:rFonts w:ascii="Times New Roman" w:hAnsi="Times New Roman" w:cs="Times New Roman"/>
          <w:lang w:val="ru"/>
        </w:rPr>
        <w:t>Технічні</w:t>
      </w:r>
      <w:proofErr w:type="spellEnd"/>
      <w:r w:rsidR="00882C76" w:rsidRPr="00882C76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882C76" w:rsidRPr="00882C76">
        <w:rPr>
          <w:rFonts w:ascii="Times New Roman" w:hAnsi="Times New Roman" w:cs="Times New Roman"/>
          <w:lang w:val="ru"/>
        </w:rPr>
        <w:t>умови</w:t>
      </w:r>
      <w:proofErr w:type="spellEnd"/>
      <w:r w:rsidR="00882C76" w:rsidRPr="00882C76">
        <w:rPr>
          <w:rFonts w:ascii="Times New Roman" w:hAnsi="Times New Roman" w:cs="Times New Roman"/>
          <w:lang w:val="ru"/>
        </w:rPr>
        <w:t>»)</w:t>
      </w:r>
      <w:r w:rsidR="000A4283" w:rsidRPr="001F1649">
        <w:rPr>
          <w:rFonts w:ascii="Times New Roman" w:hAnsi="Times New Roman" w:cs="Times New Roman"/>
          <w:bCs/>
          <w:lang w:val="uk-UA"/>
        </w:rPr>
        <w:t xml:space="preserve">, код Єдиного закупівельного словника ДК 021:2015 - </w:t>
      </w:r>
      <w:r w:rsidR="00A77B2C" w:rsidRPr="001F1649">
        <w:rPr>
          <w:rFonts w:ascii="Times New Roman" w:hAnsi="Times New Roman" w:cs="Times New Roman"/>
          <w:shd w:val="clear" w:color="auto" w:fill="FFFFFF"/>
        </w:rPr>
        <w:t>09130000-9</w:t>
      </w:r>
      <w:r w:rsidR="00A77B2C" w:rsidRPr="001F1649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A77B2C" w:rsidRPr="001F1649">
        <w:rPr>
          <w:rFonts w:ascii="Times New Roman" w:hAnsi="Times New Roman" w:cs="Times New Roman"/>
          <w:shd w:val="clear" w:color="auto" w:fill="FFFFFF"/>
        </w:rPr>
        <w:t>Нафта і дистиляти</w:t>
      </w:r>
    </w:p>
    <w:p w:rsidR="00C05A82" w:rsidRPr="001F1649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F1649"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 Номер оголошення:</w:t>
      </w:r>
      <w:r w:rsidRPr="001F1649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CC0A2E" w:rsidRPr="001F1649">
          <w:rPr>
            <w:rStyle w:val="a8"/>
            <w:rFonts w:ascii="Times New Roman" w:hAnsi="Times New Roman" w:cs="Times New Roman"/>
            <w:u w:val="none"/>
            <w:shd w:val="clear" w:color="auto" w:fill="F0F5F2"/>
          </w:rPr>
          <w:t>UA-2022-01-21-005712-b</w:t>
        </w:r>
      </w:hyperlink>
    </w:p>
    <w:p w:rsidR="00A77B2C" w:rsidRPr="001F1649" w:rsidRDefault="001F4FFA" w:rsidP="007B1818">
      <w:pPr>
        <w:contextualSpacing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2. Розмір бюджетного призначення: </w:t>
      </w:r>
      <w:r w:rsidR="00A77B2C" w:rsidRPr="001F1649">
        <w:rPr>
          <w:rFonts w:ascii="Times New Roman" w:eastAsia="Times New Roman" w:hAnsi="Times New Roman" w:cs="Times New Roman"/>
          <w:bCs/>
          <w:lang w:eastAsia="en-US"/>
        </w:rPr>
        <w:t>не передбачено.</w:t>
      </w:r>
    </w:p>
    <w:p w:rsidR="007B1818" w:rsidRPr="001F1649" w:rsidRDefault="00150261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4326D5"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7B1818" w:rsidRPr="001F1649">
        <w:rPr>
          <w:rFonts w:ascii="Times New Roman" w:eastAsia="Times New Roman" w:hAnsi="Times New Roman" w:cs="Times New Roman"/>
          <w:lang w:val="uk-UA"/>
        </w:rPr>
        <w:t xml:space="preserve">Очікувана вартість закупівлі розрахована на підставі відкритих даних електронної системи закупівель </w:t>
      </w:r>
      <w:r w:rsidR="00382F97" w:rsidRPr="001F1649">
        <w:rPr>
          <w:rFonts w:ascii="Times New Roman" w:eastAsia="Times New Roman" w:hAnsi="Times New Roman" w:cs="Times New Roman"/>
          <w:lang w:val="uk-UA"/>
        </w:rPr>
        <w:t xml:space="preserve">на відповідному </w:t>
      </w:r>
      <w:r w:rsidR="007B1818" w:rsidRPr="001F1649">
        <w:rPr>
          <w:rFonts w:ascii="Times New Roman" w:eastAsia="Times New Roman" w:hAnsi="Times New Roman" w:cs="Times New Roman"/>
          <w:lang w:val="uk-UA"/>
        </w:rPr>
        <w:t xml:space="preserve">ринку надавачів послуг, </w:t>
      </w:r>
      <w:r w:rsidR="00382F97" w:rsidRPr="001F1649">
        <w:rPr>
          <w:rFonts w:ascii="Times New Roman" w:eastAsia="Times New Roman" w:hAnsi="Times New Roman" w:cs="Times New Roman"/>
          <w:lang w:val="uk-UA"/>
        </w:rPr>
        <w:t xml:space="preserve">а також </w:t>
      </w:r>
      <w:r w:rsidR="007B1818" w:rsidRPr="001F1649">
        <w:rPr>
          <w:rFonts w:ascii="Times New Roman" w:eastAsia="Times New Roman" w:hAnsi="Times New Roman" w:cs="Times New Roman"/>
          <w:lang w:val="uk-UA"/>
        </w:rPr>
        <w:t xml:space="preserve">спираючись </w:t>
      </w:r>
      <w:r w:rsidR="00382F97" w:rsidRPr="001F1649">
        <w:rPr>
          <w:rFonts w:ascii="Times New Roman" w:eastAsia="Times New Roman" w:hAnsi="Times New Roman" w:cs="Times New Roman"/>
          <w:lang w:val="uk-UA"/>
        </w:rPr>
        <w:t xml:space="preserve">на отримані </w:t>
      </w:r>
      <w:r w:rsidR="00B959BF" w:rsidRPr="001F1649">
        <w:rPr>
          <w:rFonts w:ascii="Times New Roman" w:eastAsia="Times New Roman" w:hAnsi="Times New Roman" w:cs="Times New Roman"/>
          <w:lang w:val="uk-UA"/>
        </w:rPr>
        <w:t xml:space="preserve">комерційні пропозиції. </w:t>
      </w:r>
      <w:r w:rsidR="007B1818" w:rsidRPr="001F1649">
        <w:rPr>
          <w:rFonts w:ascii="Times New Roman" w:eastAsia="Times New Roman" w:hAnsi="Times New Roman" w:cs="Times New Roman"/>
          <w:lang w:val="uk-UA"/>
        </w:rPr>
        <w:t xml:space="preserve">Враховуючи очікувані доходи від господарської діяльності, підприємством визначено оптимальну можливу очікувану вартість закупівлі у сумі </w:t>
      </w:r>
      <w:r w:rsidR="00A77B2C" w:rsidRPr="001F1649">
        <w:rPr>
          <w:rFonts w:ascii="Times New Roman" w:eastAsia="Times New Roman" w:hAnsi="Times New Roman" w:cs="Times New Roman"/>
          <w:lang w:val="uk-UA"/>
        </w:rPr>
        <w:t xml:space="preserve">269 875,00 </w:t>
      </w:r>
      <w:r w:rsidR="007B1818" w:rsidRPr="001F1649">
        <w:rPr>
          <w:rFonts w:ascii="Times New Roman" w:eastAsia="Times New Roman" w:hAnsi="Times New Roman" w:cs="Times New Roman"/>
          <w:lang w:val="uk-UA"/>
        </w:rPr>
        <w:t>(з ПДВ).</w:t>
      </w:r>
    </w:p>
    <w:p w:rsidR="00D51ECD" w:rsidRPr="001F1649" w:rsidRDefault="00022A75" w:rsidP="00D51ECD">
      <w:pPr>
        <w:contextualSpacing/>
        <w:jc w:val="both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D51ECD"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D51ECD" w:rsidRPr="001F1649">
        <w:rPr>
          <w:rFonts w:ascii="Times New Roman" w:hAnsi="Times New Roman" w:cs="Times New Roman"/>
          <w:lang w:val="uk-UA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  <w:r w:rsidR="00D51ECD" w:rsidRPr="001F1649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</w:p>
    <w:p w:rsidR="00D51ECD" w:rsidRPr="001F1649" w:rsidRDefault="00D51ECD" w:rsidP="00D51ECD">
      <w:pPr>
        <w:contextualSpacing/>
        <w:jc w:val="both"/>
        <w:rPr>
          <w:rFonts w:ascii="Times New Roman" w:hAnsi="Times New Roman" w:cs="Times New Roman"/>
        </w:rPr>
      </w:pPr>
      <w:r w:rsidRPr="001F1649">
        <w:rPr>
          <w:rFonts w:ascii="Times New Roman" w:hAnsi="Times New Roman" w:cs="Times New Roman"/>
        </w:rPr>
        <w:t xml:space="preserve">Якість Товару повинна відповідати екологічним нормам ЄВРО–5, Державним стандартам України, технічним вимогам заводу виробника та вимогам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 </w:t>
      </w:r>
    </w:p>
    <w:p w:rsidR="00D51ECD" w:rsidRPr="001F1649" w:rsidRDefault="00D51ECD" w:rsidP="00D51ECD">
      <w:pPr>
        <w:contextualSpacing/>
        <w:jc w:val="both"/>
        <w:rPr>
          <w:rFonts w:ascii="Times New Roman" w:hAnsi="Times New Roman" w:cs="Times New Roman"/>
        </w:rPr>
      </w:pPr>
      <w:r w:rsidRPr="001F1649">
        <w:rPr>
          <w:rFonts w:ascii="Times New Roman" w:hAnsi="Times New Roman" w:cs="Times New Roman"/>
        </w:rPr>
        <w:t xml:space="preserve">Товар повинен відповідати температурному режиму експлуатації транспортних засобів в регіонах України. 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147565" w:rsidRPr="001F1649" w:rsidRDefault="00D51ECD" w:rsidP="00D51ECD">
      <w:pPr>
        <w:contextualSpacing/>
        <w:jc w:val="both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1F1649">
        <w:rPr>
          <w:rFonts w:ascii="Times New Roman" w:hAnsi="Times New Roman" w:cs="Times New Roman"/>
        </w:rPr>
        <w:t xml:space="preserve">Учасник повинен мати автозаправні станції (власну, орендовану, партнерську) в м. </w:t>
      </w:r>
      <w:r w:rsidRPr="001F1649">
        <w:rPr>
          <w:rFonts w:ascii="Times New Roman" w:hAnsi="Times New Roman" w:cs="Times New Roman"/>
          <w:lang w:val="uk-UA"/>
        </w:rPr>
        <w:t>Київ</w:t>
      </w:r>
      <w:r w:rsidR="00195A29" w:rsidRPr="001F1649">
        <w:rPr>
          <w:rFonts w:ascii="Times New Roman" w:hAnsi="Times New Roman" w:cs="Times New Roman"/>
        </w:rPr>
        <w:t xml:space="preserve">. </w:t>
      </w:r>
      <w:r w:rsidRPr="001F1649">
        <w:rPr>
          <w:rFonts w:ascii="Times New Roman" w:hAnsi="Times New Roman" w:cs="Times New Roman"/>
        </w:rPr>
        <w:t>У разі наявності партнерських АЗС, Учасник процедури закупівлі повинен надати в складі тендерної пропозиції копії договорів з партнерськими АЗС, зазначеними в тендерній пропоз</w:t>
      </w:r>
      <w:r w:rsidR="009B4E4B" w:rsidRPr="001F1649">
        <w:rPr>
          <w:rFonts w:ascii="Times New Roman" w:hAnsi="Times New Roman" w:cs="Times New Roman"/>
        </w:rPr>
        <w:t xml:space="preserve">иції. </w:t>
      </w:r>
      <w:r w:rsidRPr="001F1649">
        <w:rPr>
          <w:rFonts w:ascii="Times New Roman" w:hAnsi="Times New Roman" w:cs="Times New Roman"/>
        </w:rPr>
        <w:t>Термін дії талоні</w:t>
      </w:r>
      <w:r w:rsidR="00195A29" w:rsidRPr="001F1649">
        <w:rPr>
          <w:rFonts w:ascii="Times New Roman" w:hAnsi="Times New Roman" w:cs="Times New Roman"/>
        </w:rPr>
        <w:t>в або скретч-карт на бензин А-95 строком до 31.12.2022</w:t>
      </w:r>
      <w:r w:rsidRPr="001F1649">
        <w:rPr>
          <w:rFonts w:ascii="Times New Roman" w:hAnsi="Times New Roman" w:cs="Times New Roman"/>
        </w:rPr>
        <w:t xml:space="preserve"> року та гарантованим продовженням терміну їх дії.</w:t>
      </w:r>
    </w:p>
    <w:p w:rsidR="00A57C81" w:rsidRPr="001F1649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1F1649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1F1649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1F1649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1F1649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95A29"/>
    <w:rsid w:val="001F0510"/>
    <w:rsid w:val="001F1649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544FC"/>
    <w:rsid w:val="00476A05"/>
    <w:rsid w:val="00482C9B"/>
    <w:rsid w:val="005011BF"/>
    <w:rsid w:val="00526EA6"/>
    <w:rsid w:val="005D1FF1"/>
    <w:rsid w:val="006614A1"/>
    <w:rsid w:val="00687D9D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82C76"/>
    <w:rsid w:val="008B36A7"/>
    <w:rsid w:val="00922BC8"/>
    <w:rsid w:val="009264F1"/>
    <w:rsid w:val="009441B4"/>
    <w:rsid w:val="0097392B"/>
    <w:rsid w:val="0097542D"/>
    <w:rsid w:val="009A04D9"/>
    <w:rsid w:val="009B4E4B"/>
    <w:rsid w:val="009B5453"/>
    <w:rsid w:val="009B6F0B"/>
    <w:rsid w:val="00A57C81"/>
    <w:rsid w:val="00A74A6A"/>
    <w:rsid w:val="00A77B2C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264E1"/>
    <w:rsid w:val="00CB3C96"/>
    <w:rsid w:val="00CC0A2E"/>
    <w:rsid w:val="00D33E06"/>
    <w:rsid w:val="00D51ECD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DD58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0A2E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C0A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0A2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C0A2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0A2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C0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01-21-005712-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1804-9E62-4A8D-85CB-8A259EAB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4299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8</cp:revision>
  <cp:lastPrinted>2020-09-15T10:40:00Z</cp:lastPrinted>
  <dcterms:created xsi:type="dcterms:W3CDTF">2023-03-15T09:11:00Z</dcterms:created>
  <dcterms:modified xsi:type="dcterms:W3CDTF">2023-03-23T13:28:00Z</dcterms:modified>
</cp:coreProperties>
</file>