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1131B6" w:rsidRDefault="00133CE9" w:rsidP="00133CE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21FBF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21FBF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621FBF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"https://lh5.googleusercontent.com/fTL5qGX23JEXhirvVtFPqx4rKB7lc8t_O2zkNt02RcBdMRvHKVleokhjgOSGZlfBgrbm8GQmeOTtmT7Sx803sRZUX_OvBF3NthUvDXKT31v1y6-URWlUkmULf_4pp5Xbad_J8</w:instrText>
      </w:r>
      <w:r w:rsidR="00621FBF">
        <w:rPr>
          <w:rFonts w:ascii="Times New Roman" w:hAnsi="Times New Roman" w:cs="Times New Roman"/>
          <w:sz w:val="24"/>
          <w:szCs w:val="24"/>
          <w:lang w:val="uk-UA"/>
        </w:rPr>
        <w:instrText>Sjg7FiXTNS-dg" \* MERGEFORMATINET</w:instrText>
      </w:r>
      <w:r w:rsidR="00621FBF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621FBF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21FBF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621FBF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0A1B59" w:rsidRPr="001131B6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7C81" w:rsidRPr="001131B6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762DD" w:rsidRPr="001131B6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1131B6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80AC4" w:rsidRPr="00621FBF" w:rsidRDefault="001F4FFA" w:rsidP="00980AC4">
      <w:pPr>
        <w:pStyle w:val="40"/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proofErr w:type="spellStart"/>
      <w:r w:rsidR="00621FBF" w:rsidRPr="00621FBF">
        <w:rPr>
          <w:rFonts w:ascii="Times New Roman" w:hAnsi="Times New Roman" w:cs="Times New Roman"/>
          <w:bCs/>
          <w:sz w:val="24"/>
          <w:szCs w:val="24"/>
        </w:rPr>
        <w:t>Послуги</w:t>
      </w:r>
      <w:proofErr w:type="spellEnd"/>
      <w:r w:rsidR="00621FBF" w:rsidRPr="00621FBF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="00621FBF" w:rsidRPr="00621FBF">
        <w:rPr>
          <w:rFonts w:ascii="Times New Roman" w:hAnsi="Times New Roman" w:cs="Times New Roman"/>
          <w:bCs/>
          <w:sz w:val="24"/>
          <w:szCs w:val="24"/>
        </w:rPr>
        <w:t>тимчасового</w:t>
      </w:r>
      <w:proofErr w:type="spellEnd"/>
      <w:r w:rsidR="00621FBF" w:rsidRPr="00621FBF">
        <w:rPr>
          <w:rFonts w:ascii="Times New Roman" w:hAnsi="Times New Roman" w:cs="Times New Roman"/>
          <w:bCs/>
          <w:sz w:val="24"/>
          <w:szCs w:val="24"/>
        </w:rPr>
        <w:t xml:space="preserve"> платного </w:t>
      </w:r>
      <w:proofErr w:type="spellStart"/>
      <w:r w:rsidR="00621FBF" w:rsidRPr="00621FBF">
        <w:rPr>
          <w:rFonts w:ascii="Times New Roman" w:hAnsi="Times New Roman" w:cs="Times New Roman"/>
          <w:bCs/>
          <w:sz w:val="24"/>
          <w:szCs w:val="24"/>
        </w:rPr>
        <w:t>користування</w:t>
      </w:r>
      <w:proofErr w:type="spellEnd"/>
      <w:r w:rsidR="00621FBF" w:rsidRPr="00621FBF">
        <w:rPr>
          <w:rFonts w:ascii="Times New Roman" w:hAnsi="Times New Roman" w:cs="Times New Roman"/>
          <w:bCs/>
          <w:sz w:val="24"/>
          <w:szCs w:val="24"/>
        </w:rPr>
        <w:t xml:space="preserve"> тентовою </w:t>
      </w:r>
      <w:proofErr w:type="spellStart"/>
      <w:r w:rsidR="00621FBF" w:rsidRPr="00621FBF">
        <w:rPr>
          <w:rFonts w:ascii="Times New Roman" w:hAnsi="Times New Roman" w:cs="Times New Roman"/>
          <w:bCs/>
          <w:sz w:val="24"/>
          <w:szCs w:val="24"/>
        </w:rPr>
        <w:t>конструкцією</w:t>
      </w:r>
      <w:proofErr w:type="spellEnd"/>
      <w:r w:rsidR="00D7036B" w:rsidRPr="00621FBF">
        <w:rPr>
          <w:rFonts w:ascii="Times New Roman" w:eastAsia="Times New Roman" w:hAnsi="Times New Roman"/>
          <w:bCs/>
          <w:sz w:val="24"/>
          <w:szCs w:val="24"/>
        </w:rPr>
        <w:t>,</w:t>
      </w:r>
      <w:r w:rsidR="00980AC4" w:rsidRPr="00621F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 Єдиного закупівельного словника </w:t>
      </w:r>
      <w:r w:rsidR="00621FBF" w:rsidRPr="00621FBF">
        <w:rPr>
          <w:rFonts w:ascii="Times New Roman" w:hAnsi="Times New Roman"/>
          <w:sz w:val="24"/>
          <w:szCs w:val="24"/>
        </w:rPr>
        <w:t>ДК 021:2015 «</w:t>
      </w:r>
      <w:proofErr w:type="spellStart"/>
      <w:r w:rsidR="00621FBF" w:rsidRPr="00621FBF">
        <w:rPr>
          <w:rFonts w:ascii="Times New Roman" w:hAnsi="Times New Roman"/>
          <w:sz w:val="24"/>
          <w:szCs w:val="24"/>
        </w:rPr>
        <w:t>Єдиний</w:t>
      </w:r>
      <w:proofErr w:type="spellEnd"/>
      <w:r w:rsidR="00621FBF" w:rsidRPr="0062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FBF" w:rsidRPr="00621FBF">
        <w:rPr>
          <w:rFonts w:ascii="Times New Roman" w:hAnsi="Times New Roman"/>
          <w:sz w:val="24"/>
          <w:szCs w:val="24"/>
        </w:rPr>
        <w:t>закупівельний</w:t>
      </w:r>
      <w:proofErr w:type="spellEnd"/>
      <w:r w:rsidR="00621FBF" w:rsidRPr="00621FBF">
        <w:rPr>
          <w:rFonts w:ascii="Times New Roman" w:hAnsi="Times New Roman"/>
          <w:sz w:val="24"/>
          <w:szCs w:val="24"/>
        </w:rPr>
        <w:t xml:space="preserve"> словник» – 99999999-9 Не </w:t>
      </w:r>
      <w:proofErr w:type="spellStart"/>
      <w:r w:rsidR="00621FBF" w:rsidRPr="00621FBF">
        <w:rPr>
          <w:rFonts w:ascii="Times New Roman" w:hAnsi="Times New Roman"/>
          <w:sz w:val="24"/>
          <w:szCs w:val="24"/>
        </w:rPr>
        <w:t>відображене</w:t>
      </w:r>
      <w:proofErr w:type="spellEnd"/>
      <w:r w:rsidR="00621FBF" w:rsidRPr="00621FB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21FBF" w:rsidRPr="00621FBF">
        <w:rPr>
          <w:rFonts w:ascii="Times New Roman" w:hAnsi="Times New Roman"/>
          <w:sz w:val="24"/>
          <w:szCs w:val="24"/>
        </w:rPr>
        <w:t>інших</w:t>
      </w:r>
      <w:proofErr w:type="spellEnd"/>
      <w:r w:rsidR="00621FBF" w:rsidRPr="00621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FBF" w:rsidRPr="00621FBF">
        <w:rPr>
          <w:rFonts w:ascii="Times New Roman" w:hAnsi="Times New Roman"/>
          <w:sz w:val="24"/>
          <w:szCs w:val="24"/>
        </w:rPr>
        <w:t>розділах</w:t>
      </w:r>
      <w:proofErr w:type="spellEnd"/>
    </w:p>
    <w:p w:rsidR="00C05A82" w:rsidRPr="00621FBF" w:rsidRDefault="00C05A82" w:rsidP="001F4FFA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1131B6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621FBF" w:rsidRPr="00621FBF">
          <w:rPr>
            <w:rStyle w:val="a8"/>
            <w:rFonts w:ascii="Times New Roman" w:hAnsi="Times New Roman" w:cs="Times New Roman"/>
            <w:lang w:val="ru"/>
          </w:rPr>
          <w:t>UA-2021-03-18-001192</w:t>
        </w:r>
        <w:r w:rsidR="00980AC4" w:rsidRPr="00621FBF">
          <w:rPr>
            <w:rStyle w:val="a8"/>
            <w:rFonts w:ascii="Times New Roman" w:hAnsi="Times New Roman" w:cs="Times New Roman"/>
            <w:lang w:val="ru"/>
          </w:rPr>
          <w:t>-</w:t>
        </w:r>
        <w:r w:rsidR="00621FBF" w:rsidRPr="00621FBF">
          <w:rPr>
            <w:rStyle w:val="a8"/>
            <w:rFonts w:ascii="Times New Roman" w:hAnsi="Times New Roman" w:cs="Times New Roman"/>
            <w:lang w:val="ru"/>
          </w:rPr>
          <w:t>с</w:t>
        </w:r>
      </w:hyperlink>
    </w:p>
    <w:p w:rsidR="00150261" w:rsidRPr="001131B6" w:rsidRDefault="00774B77" w:rsidP="006614A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</w:t>
      </w:r>
      <w:r w:rsidR="001F4FFA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Розмір бюджетного призначення: </w:t>
      </w:r>
      <w:r w:rsidR="000A1B59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7B1818" w:rsidRPr="001131B6" w:rsidRDefault="00774B77" w:rsidP="007B181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4</w:t>
      </w:r>
      <w:r w:rsidR="00150261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</w:t>
      </w:r>
      <w:r w:rsidR="004326D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0523A1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012FD2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Очікувана вартість закупівлі розрахована у відповідності до методики визначення очікуваної вартості предмета закупівлі, яка затверджена наказом ДП «НКММК «Мистецький арсенал» від 14.04.2020р. № 28 </w:t>
      </w:r>
      <w:r w:rsidR="00012FD2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як середньоарифметичне значення масиву отриманих даних від комерційних пропозицій надавачів</w:t>
      </w:r>
      <w:r w:rsidR="00C27EBD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відповідни</w:t>
      </w:r>
      <w:r w:rsidR="00F46EAC">
        <w:rPr>
          <w:rFonts w:ascii="Times New Roman" w:eastAsia="Times New Roman" w:hAnsi="Times New Roman" w:cs="Times New Roman"/>
          <w:sz w:val="24"/>
          <w:szCs w:val="24"/>
          <w:lang w:val="uk-UA"/>
        </w:rPr>
        <w:t>х по</w:t>
      </w:r>
      <w:r w:rsidR="00621F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слуг на </w:t>
      </w:r>
      <w:bookmarkStart w:id="0" w:name="_GoBack"/>
      <w:bookmarkEnd w:id="0"/>
      <w:r w:rsidR="00621FBF">
        <w:rPr>
          <w:rFonts w:ascii="Times New Roman" w:eastAsia="Times New Roman" w:hAnsi="Times New Roman" w:cs="Times New Roman"/>
          <w:sz w:val="24"/>
          <w:szCs w:val="24"/>
          <w:lang w:val="uk-UA"/>
        </w:rPr>
        <w:t>ринку та складає 210 960</w:t>
      </w:r>
      <w:r w:rsidR="00C27EBD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 w:rsidR="00DB2571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7B1818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(з ПДВ).</w:t>
      </w:r>
    </w:p>
    <w:p w:rsidR="000A4283" w:rsidRPr="001131B6" w:rsidRDefault="00774B77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</w:t>
      </w:r>
      <w:r w:rsidR="00022A7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="0014756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 w:rsidR="00022A7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3E628C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3E628C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Здійснення закупівлі послуг, що є предметом закупівлі</w:t>
      </w:r>
      <w:r w:rsidR="00D971D9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</w:t>
      </w:r>
      <w:r w:rsidR="003E628C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BD7F55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є</w:t>
      </w:r>
      <w:r w:rsidR="003E628C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715E70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обґрунтованою потребою </w:t>
      </w:r>
      <w:r w:rsidR="00DB2571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в рамках здійснення статутної діяльності музейного комплексу  та  </w:t>
      </w:r>
      <w:r w:rsidR="00DB2571" w:rsidRPr="001131B6">
        <w:rPr>
          <w:rFonts w:ascii="Times New Roman" w:hAnsi="Times New Roman" w:cs="Times New Roman"/>
          <w:bCs/>
          <w:sz w:val="24"/>
          <w:szCs w:val="24"/>
          <w:lang w:val="uk-UA"/>
        </w:rPr>
        <w:t>плану заходів на 2021 рік</w:t>
      </w:r>
      <w:r w:rsidR="00DB2571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, що відбуватимуться  в Мистецькому арсеналі. </w:t>
      </w:r>
      <w:r w:rsidR="00D971D9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Д</w:t>
      </w:r>
      <w:r w:rsidR="005D1FF1" w:rsidRPr="001131B6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</w:t>
      </w:r>
      <w:r w:rsidR="005E09E7" w:rsidRPr="001131B6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вищенаведеного</w:t>
      </w:r>
      <w:r w:rsidR="008314E3" w:rsidRPr="001131B6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, </w:t>
      </w:r>
      <w:r w:rsidR="008314E3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</w:t>
      </w:r>
      <w:r w:rsidR="005E09E7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» </w:t>
      </w:r>
      <w:r w:rsidR="008314E3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та інших норм чинного законодавства</w:t>
      </w:r>
      <w:r w:rsidR="008314E3" w:rsidRPr="001131B6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="00113605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</w:t>
      </w:r>
      <w:r w:rsidR="00F07213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, </w:t>
      </w:r>
      <w:r w:rsidR="00113605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якісні</w:t>
      </w:r>
      <w:r w:rsidR="0023530D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характеристики предмета закупівлі</w:t>
      </w:r>
      <w:r w:rsidR="00C05A82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які зазначені у Додатках до тендерної документації</w:t>
      </w:r>
      <w:r w:rsidR="0023530D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D971D9" w:rsidRPr="001131B6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D971D9" w:rsidRPr="001131B6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147565" w:rsidRPr="001131B6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1131B6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1131B6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1131B6" w:rsidRDefault="003464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1131B6" w:rsidRDefault="00A57C8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1131B6" w:rsidRDefault="001F4FFA" w:rsidP="00111887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1131B6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2FD2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1B6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21FBF"/>
    <w:rsid w:val="006614A1"/>
    <w:rsid w:val="00687D9D"/>
    <w:rsid w:val="006A4CCC"/>
    <w:rsid w:val="006B41DA"/>
    <w:rsid w:val="007111EC"/>
    <w:rsid w:val="00715E70"/>
    <w:rsid w:val="00733577"/>
    <w:rsid w:val="00752178"/>
    <w:rsid w:val="007539D9"/>
    <w:rsid w:val="00774B77"/>
    <w:rsid w:val="00775362"/>
    <w:rsid w:val="00785B30"/>
    <w:rsid w:val="007B1818"/>
    <w:rsid w:val="0080066B"/>
    <w:rsid w:val="008070AA"/>
    <w:rsid w:val="008314E3"/>
    <w:rsid w:val="008B36A7"/>
    <w:rsid w:val="008F1E9D"/>
    <w:rsid w:val="00915901"/>
    <w:rsid w:val="00922BC8"/>
    <w:rsid w:val="009264F1"/>
    <w:rsid w:val="009441B4"/>
    <w:rsid w:val="0097392B"/>
    <w:rsid w:val="0097542D"/>
    <w:rsid w:val="00980AC4"/>
    <w:rsid w:val="009A04D9"/>
    <w:rsid w:val="009A467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B3C96"/>
    <w:rsid w:val="00D279FB"/>
    <w:rsid w:val="00D33E06"/>
    <w:rsid w:val="00D7036B"/>
    <w:rsid w:val="00D83915"/>
    <w:rsid w:val="00D87596"/>
    <w:rsid w:val="00D94D9A"/>
    <w:rsid w:val="00D971D9"/>
    <w:rsid w:val="00DA1D64"/>
    <w:rsid w:val="00DB2571"/>
    <w:rsid w:val="00DC7C28"/>
    <w:rsid w:val="00DD32B6"/>
    <w:rsid w:val="00E57E1D"/>
    <w:rsid w:val="00EB5719"/>
    <w:rsid w:val="00EE2F39"/>
    <w:rsid w:val="00F07213"/>
    <w:rsid w:val="00F46622"/>
    <w:rsid w:val="00F46EAC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D4C0C7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zorro.gov.ua/tender/UA-2021-02-10-006754-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A15F-3071-42F4-B546-C51A4917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3854</Words>
  <Characters>2197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cp:lastPrinted>2021-02-02T09:32:00Z</cp:lastPrinted>
  <dcterms:created xsi:type="dcterms:W3CDTF">2021-01-22T11:27:00Z</dcterms:created>
  <dcterms:modified xsi:type="dcterms:W3CDTF">2021-04-01T07:34:00Z</dcterms:modified>
</cp:coreProperties>
</file>