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C81F44" w:rsidRDefault="00133CE9" w:rsidP="00133CE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C7C28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C7C28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7D9D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7D9D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A4283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A4283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264F1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264F1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4354D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4354D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74A6A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74A6A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03EC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03EC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60F54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60F54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0F54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6719E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6719E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6719E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B4A90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B4A90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B4A90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EC4E11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EC4E11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EC4E11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81A28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81A28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381A28" w:rsidRPr="00C81F44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"https://lh5.googleusercontent.com/fTL5qGX23JEXhirvVtFPqx4rKB7lc8t_O2zkNt02RcBdMRvHKVleokhjgOS</w:instrText>
      </w:r>
      <w:r w:rsidR="00381A28" w:rsidRPr="00C81F44">
        <w:rPr>
          <w:rFonts w:ascii="Times New Roman" w:hAnsi="Times New Roman" w:cs="Times New Roman"/>
          <w:sz w:val="24"/>
          <w:szCs w:val="24"/>
          <w:lang w:val="uk-UA"/>
        </w:rPr>
        <w:instrText>GZlfBgrbm8GQmeOTtmT7Sx803sRZUX_OvBF3NthUvDXKT31v1y6-URWlUkmULf_4pp5Xbad_J8Sjg7FiXTNS-dg" \* MERGEFORMATINET</w:instrText>
      </w:r>
      <w:r w:rsidR="00381A28" w:rsidRPr="00C81F44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381A28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C81F44" w:rsidRPr="00C81F44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381A28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EC4E11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B4A90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6719E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60F54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03EC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74A6A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4354D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264F1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A4283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7D9D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C7C28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81F4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A57C81" w:rsidRPr="00C81F44" w:rsidRDefault="00A57C8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719E" w:rsidRPr="00C81F44" w:rsidRDefault="00B6719E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1F4FFA" w:rsidRPr="00C81F44" w:rsidRDefault="00F60F54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C81F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Інформація</w:t>
      </w:r>
    </w:p>
    <w:p w:rsidR="001762DD" w:rsidRPr="00C81F44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C81F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 w:rsidR="00F46622" w:rsidRPr="00C81F44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1C6723" w:rsidRPr="00C81F44" w:rsidRDefault="001F4FFA" w:rsidP="001C6723">
      <w:pPr>
        <w:pStyle w:val="4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81F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1. </w:t>
      </w:r>
      <w:r w:rsidR="000A4283" w:rsidRPr="00C81F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Предмет закупівлі: </w:t>
      </w:r>
      <w:r w:rsidR="001C6723" w:rsidRPr="00C81F4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Послуги з перевезення предметів мистецтва та супутні послуги, код Єдиного закупівельного словника ДК 021:2015: 63520000-0 Послуги транспортних агентств</w:t>
      </w:r>
    </w:p>
    <w:p w:rsidR="00C05A82" w:rsidRPr="00C81F44" w:rsidRDefault="00C05A82" w:rsidP="001F4FFA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1F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 w:rsidRPr="00C81F44">
        <w:rPr>
          <w:color w:val="auto"/>
          <w:lang w:val="uk-UA"/>
        </w:rPr>
        <w:t xml:space="preserve"> </w:t>
      </w:r>
      <w:hyperlink r:id="rId7" w:history="1">
        <w:r w:rsidRPr="00C81F44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uk-UA"/>
          </w:rPr>
          <w:t>UA-2021-01-2</w:t>
        </w:r>
        <w:r w:rsidR="008B4A90" w:rsidRPr="00C81F44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uk-UA"/>
          </w:rPr>
          <w:t>6</w:t>
        </w:r>
        <w:r w:rsidRPr="00C81F44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uk-UA"/>
          </w:rPr>
          <w:t>-00</w:t>
        </w:r>
        <w:r w:rsidR="008B4A90" w:rsidRPr="00C81F44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uk-UA"/>
          </w:rPr>
          <w:t>4827</w:t>
        </w:r>
        <w:r w:rsidRPr="00C81F44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uk-UA"/>
          </w:rPr>
          <w:t>-</w:t>
        </w:r>
      </w:hyperlink>
      <w:r w:rsidR="00AE274D" w:rsidRPr="00C81F44"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b</w:t>
      </w:r>
    </w:p>
    <w:p w:rsidR="00150261" w:rsidRPr="00C81F44" w:rsidRDefault="001F4FFA" w:rsidP="006614A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C81F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2. Розмір бюджетного призначення: </w:t>
      </w:r>
      <w:r w:rsidR="00137930" w:rsidRPr="00C81F4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</w:t>
      </w:r>
      <w:r w:rsidR="00AE274D" w:rsidRPr="00C81F4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:rsidR="007B1818" w:rsidRPr="00C81F44" w:rsidRDefault="00150261" w:rsidP="00B5714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1F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3.</w:t>
      </w:r>
      <w:r w:rsidR="004326D5" w:rsidRPr="00C81F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Очікувана вартість</w:t>
      </w:r>
      <w:r w:rsidR="0097392B" w:rsidRPr="00C81F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предмета закупівлі:</w:t>
      </w:r>
      <w:r w:rsidR="0036471B" w:rsidRPr="00C81F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B5714B" w:rsidRPr="00B5714B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Очікувана вартість закупівлі розрахована </w:t>
      </w:r>
      <w:r w:rsidR="00B5714B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у відповідності до методики визначення очікуваної вартості предмета закупівлі, </w:t>
      </w:r>
      <w:r w:rsidR="00381A2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яка </w:t>
      </w:r>
      <w:r w:rsidR="00B5714B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затверджен</w:t>
      </w:r>
      <w:r w:rsidR="00381A2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а</w:t>
      </w:r>
      <w:r w:rsidR="00B5714B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наказом ДП «НКММК «Мистецький арсенал» від 14.04.2020р. № 28 </w:t>
      </w:r>
      <w:r w:rsidR="00B5714B" w:rsidRPr="00B5714B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на</w:t>
      </w:r>
      <w:r w:rsidR="00381A2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B5714B" w:rsidRPr="00B5714B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підставі досвіду Замовника у проведенні закупівель аналогічних послуг в межах підготовки і</w:t>
      </w:r>
      <w:r w:rsidR="00381A2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B5714B" w:rsidRPr="00B5714B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проведення виста</w:t>
      </w:r>
      <w:r w:rsidR="00381A2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вкових заходів у попередні роки</w:t>
      </w:r>
      <w:r w:rsidR="00197FB7" w:rsidRPr="00C81F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складає </w:t>
      </w:r>
      <w:r w:rsidR="008B4A90" w:rsidRPr="00C81F44">
        <w:rPr>
          <w:rFonts w:ascii="Times New Roman" w:eastAsia="Times New Roman" w:hAnsi="Times New Roman" w:cs="Times New Roman"/>
          <w:sz w:val="24"/>
          <w:szCs w:val="24"/>
          <w:lang w:val="uk-UA"/>
        </w:rPr>
        <w:t>590 000</w:t>
      </w:r>
      <w:r w:rsidR="00197FB7" w:rsidRPr="00C81F44">
        <w:rPr>
          <w:rFonts w:ascii="Times New Roman" w:eastAsia="Times New Roman" w:hAnsi="Times New Roman" w:cs="Times New Roman"/>
          <w:sz w:val="24"/>
          <w:szCs w:val="24"/>
          <w:lang w:val="uk-UA"/>
        </w:rPr>
        <w:t>,00 грн</w:t>
      </w:r>
      <w:r w:rsidR="007B1818" w:rsidRPr="00C81F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 ПДВ).</w:t>
      </w:r>
    </w:p>
    <w:p w:rsidR="002837B0" w:rsidRPr="00C81F44" w:rsidRDefault="00022A75" w:rsidP="002837B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C81F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4. </w:t>
      </w:r>
      <w:r w:rsidR="00147565" w:rsidRPr="00C81F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Обґрунтування</w:t>
      </w:r>
      <w:r w:rsidRPr="00C81F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технічних та якісних характеристик предмета закупівлі:</w:t>
      </w:r>
      <w:r w:rsidR="002837B0" w:rsidRPr="00C81F4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Здійснення закупівлі послуг, що є предметом закупівлі, є обґрунтованою потребою в рамках здійснення</w:t>
      </w:r>
      <w:r w:rsidR="00381A28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bookmarkStart w:id="0" w:name="_GoBack"/>
      <w:bookmarkEnd w:id="0"/>
      <w:r w:rsidR="002837B0" w:rsidRPr="00C81F4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підготовки виставки сучасного білоруського мистецтва, що відбудеться в Мистецькому арсеналі у період з 25 березня по 04 травня 2021 року. Комплекс послуг, що є предметом закупівлі, забезпечить якісне та успішне транспортування </w:t>
      </w:r>
      <w:r w:rsidR="00EC4E11" w:rsidRPr="00C81F4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творів мистецтва згідно з правилами міжнародних перевезень для транспортування виставкових експонатів, що мають високу культурну цінність, з однієї країни в іншу</w:t>
      </w:r>
      <w:r w:rsidR="002837B0" w:rsidRPr="00C81F4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 Д</w:t>
      </w:r>
      <w:r w:rsidR="002837B0" w:rsidRPr="00C81F44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ля забезпечення вищенаведеного, </w:t>
      </w:r>
      <w:r w:rsidR="002837B0" w:rsidRPr="00C81F4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«Про публічні закупівлі» та інших норм чинного законодавства</w:t>
      </w:r>
      <w:r w:rsidR="002837B0" w:rsidRPr="00C81F44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визначені т</w:t>
      </w:r>
      <w:r w:rsidR="002837B0" w:rsidRPr="00C81F4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ехнічні, якісні характеристики предмета закупівлі, які зазначені у Додатках до тендерної документації.</w:t>
      </w:r>
    </w:p>
    <w:p w:rsidR="002837B0" w:rsidRPr="00C81F44" w:rsidRDefault="002837B0" w:rsidP="008070AA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C81F44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C81F44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A57C81" w:rsidRPr="00C81F44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64B9" w:rsidRPr="00C81F44" w:rsidRDefault="003464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C81" w:rsidRPr="00C81F44" w:rsidRDefault="00A57C8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4FFA" w:rsidRPr="00C81F44" w:rsidRDefault="001F4FFA" w:rsidP="00111887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1F4FFA" w:rsidRPr="00C81F44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3E64"/>
    <w:rsid w:val="000A4283"/>
    <w:rsid w:val="000C46CA"/>
    <w:rsid w:val="000D46EE"/>
    <w:rsid w:val="000F40F1"/>
    <w:rsid w:val="00111887"/>
    <w:rsid w:val="00113605"/>
    <w:rsid w:val="00124AAA"/>
    <w:rsid w:val="00133CE9"/>
    <w:rsid w:val="00137930"/>
    <w:rsid w:val="00147565"/>
    <w:rsid w:val="00150261"/>
    <w:rsid w:val="00175111"/>
    <w:rsid w:val="001762DD"/>
    <w:rsid w:val="00197FB7"/>
    <w:rsid w:val="001C6723"/>
    <w:rsid w:val="001F0510"/>
    <w:rsid w:val="001F4FFA"/>
    <w:rsid w:val="0020573F"/>
    <w:rsid w:val="0023530D"/>
    <w:rsid w:val="0028106B"/>
    <w:rsid w:val="002837B0"/>
    <w:rsid w:val="002C5FF6"/>
    <w:rsid w:val="002D7B11"/>
    <w:rsid w:val="002E53D5"/>
    <w:rsid w:val="0034354D"/>
    <w:rsid w:val="003464B9"/>
    <w:rsid w:val="0036471B"/>
    <w:rsid w:val="00381A28"/>
    <w:rsid w:val="00382F97"/>
    <w:rsid w:val="003C2215"/>
    <w:rsid w:val="003C2C71"/>
    <w:rsid w:val="003C38EB"/>
    <w:rsid w:val="003E628C"/>
    <w:rsid w:val="004326D5"/>
    <w:rsid w:val="00476A05"/>
    <w:rsid w:val="005011BF"/>
    <w:rsid w:val="00526EA6"/>
    <w:rsid w:val="005D1FF1"/>
    <w:rsid w:val="006614A1"/>
    <w:rsid w:val="00687D9D"/>
    <w:rsid w:val="006B41DA"/>
    <w:rsid w:val="00715E70"/>
    <w:rsid w:val="00733577"/>
    <w:rsid w:val="007539D9"/>
    <w:rsid w:val="00775362"/>
    <w:rsid w:val="00785B30"/>
    <w:rsid w:val="007B1818"/>
    <w:rsid w:val="0080066B"/>
    <w:rsid w:val="008070AA"/>
    <w:rsid w:val="008314E3"/>
    <w:rsid w:val="00834CDA"/>
    <w:rsid w:val="008B36A7"/>
    <w:rsid w:val="008B4A90"/>
    <w:rsid w:val="00922BC8"/>
    <w:rsid w:val="009264F1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6249"/>
    <w:rsid w:val="00AD7F6A"/>
    <w:rsid w:val="00AE274D"/>
    <w:rsid w:val="00B03BCE"/>
    <w:rsid w:val="00B5714B"/>
    <w:rsid w:val="00B6719E"/>
    <w:rsid w:val="00B803EC"/>
    <w:rsid w:val="00B900F4"/>
    <w:rsid w:val="00B959BF"/>
    <w:rsid w:val="00BD73F5"/>
    <w:rsid w:val="00BD7F55"/>
    <w:rsid w:val="00C05A82"/>
    <w:rsid w:val="00C264E1"/>
    <w:rsid w:val="00C81F44"/>
    <w:rsid w:val="00CB3C96"/>
    <w:rsid w:val="00D33E06"/>
    <w:rsid w:val="00D87596"/>
    <w:rsid w:val="00D94D9A"/>
    <w:rsid w:val="00DA1D64"/>
    <w:rsid w:val="00DC7C28"/>
    <w:rsid w:val="00DD32B6"/>
    <w:rsid w:val="00E57E1D"/>
    <w:rsid w:val="00EB5719"/>
    <w:rsid w:val="00EC4E11"/>
    <w:rsid w:val="00EE2F39"/>
    <w:rsid w:val="00EE5F0C"/>
    <w:rsid w:val="00F07213"/>
    <w:rsid w:val="00F46622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90D9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zorro.gov.ua/tender/UA-2021-01-20-004566-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2F09-5B05-41E6-BE0B-9F77C87F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cp:lastPrinted>2020-09-15T10:40:00Z</cp:lastPrinted>
  <dcterms:created xsi:type="dcterms:W3CDTF">2021-02-01T08:59:00Z</dcterms:created>
  <dcterms:modified xsi:type="dcterms:W3CDTF">2021-02-02T09:09:00Z</dcterms:modified>
</cp:coreProperties>
</file>